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9B9E" w14:textId="77777777" w:rsidR="00F053CB" w:rsidRDefault="00F053CB" w:rsidP="00F053CB">
      <w:pPr>
        <w:pStyle w:val="Default"/>
      </w:pPr>
    </w:p>
    <w:p w14:paraId="2EAEB69E" w14:textId="711A2D3D" w:rsidR="00F053CB" w:rsidRDefault="00F053CB" w:rsidP="00F053CB">
      <w:pPr>
        <w:pStyle w:val="Default"/>
        <w:jc w:val="center"/>
        <w:rPr>
          <w:sz w:val="96"/>
          <w:szCs w:val="96"/>
        </w:rPr>
      </w:pPr>
      <w:r>
        <w:rPr>
          <w:sz w:val="96"/>
          <w:szCs w:val="96"/>
        </w:rPr>
        <w:t>AVVISO PUBBLICO</w:t>
      </w:r>
    </w:p>
    <w:p w14:paraId="7FA0AA67" w14:textId="144667A3" w:rsidR="00F053CB" w:rsidRDefault="00F053CB" w:rsidP="00F053C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BIBLIOTECA COMUNALE “E. CONTI”.</w:t>
      </w:r>
    </w:p>
    <w:p w14:paraId="395C8F79" w14:textId="77777777" w:rsidR="00F053CB" w:rsidRDefault="00F053CB" w:rsidP="00F053CB">
      <w:pPr>
        <w:pStyle w:val="Default"/>
        <w:rPr>
          <w:rFonts w:ascii="Microsoft YaHei UI" w:eastAsia="Microsoft YaHei UI" w:cs="Microsoft YaHei UI"/>
          <w:sz w:val="36"/>
          <w:szCs w:val="36"/>
        </w:rPr>
      </w:pPr>
    </w:p>
    <w:p w14:paraId="1D8969D2" w14:textId="77777777" w:rsidR="00F053CB" w:rsidRDefault="00F053CB" w:rsidP="00F053CB">
      <w:pPr>
        <w:pStyle w:val="Default"/>
        <w:rPr>
          <w:rFonts w:ascii="Microsoft YaHei UI" w:eastAsia="Microsoft YaHei UI" w:cs="Microsoft YaHei UI"/>
          <w:sz w:val="36"/>
          <w:szCs w:val="36"/>
        </w:rPr>
      </w:pPr>
    </w:p>
    <w:p w14:paraId="2AB736DA" w14:textId="2DC9ACA5" w:rsidR="00F053CB" w:rsidRP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sz w:val="40"/>
          <w:szCs w:val="40"/>
        </w:rPr>
      </w:pP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SI AVVISA LA CITTADINANZA </w:t>
      </w:r>
      <w:r>
        <w:rPr>
          <w:rFonts w:ascii="Times New Roman" w:eastAsia="Microsoft YaHei UI" w:hAnsi="Times New Roman" w:cs="Times New Roman"/>
          <w:sz w:val="40"/>
          <w:szCs w:val="40"/>
        </w:rPr>
        <w:t>CHE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 LA BIBLIOTECA COMUNALE “E. CONTI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 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>DAL 0</w:t>
      </w:r>
      <w:r>
        <w:rPr>
          <w:rFonts w:ascii="Times New Roman" w:eastAsia="Microsoft YaHei UI" w:hAnsi="Times New Roman" w:cs="Times New Roman"/>
          <w:sz w:val="40"/>
          <w:szCs w:val="40"/>
        </w:rPr>
        <w:t>3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>/0</w:t>
      </w:r>
      <w:r>
        <w:rPr>
          <w:rFonts w:ascii="Times New Roman" w:eastAsia="Microsoft YaHei UI" w:hAnsi="Times New Roman" w:cs="Times New Roman"/>
          <w:sz w:val="40"/>
          <w:szCs w:val="40"/>
        </w:rPr>
        <w:t>6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>/202</w:t>
      </w:r>
      <w:r>
        <w:rPr>
          <w:rFonts w:ascii="Times New Roman" w:eastAsia="Microsoft YaHei UI" w:hAnsi="Times New Roman" w:cs="Times New Roman"/>
          <w:sz w:val="40"/>
          <w:szCs w:val="40"/>
        </w:rPr>
        <w:t>6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 AL 31/08/202</w:t>
      </w:r>
      <w:r>
        <w:rPr>
          <w:rFonts w:ascii="Times New Roman" w:eastAsia="Microsoft YaHei UI" w:hAnsi="Times New Roman" w:cs="Times New Roman"/>
          <w:sz w:val="40"/>
          <w:szCs w:val="40"/>
        </w:rPr>
        <w:t xml:space="preserve">6 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SEGUIRA’ IL SEGUENTE ORARIO DI APERTURA AL PUBBLICO: </w:t>
      </w:r>
    </w:p>
    <w:p w14:paraId="51C01339" w14:textId="77777777" w:rsidR="00F053CB" w:rsidRP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sz w:val="40"/>
          <w:szCs w:val="40"/>
        </w:rPr>
      </w:pPr>
      <w:r w:rsidRPr="00F053CB">
        <w:rPr>
          <w:rFonts w:ascii="Times New Roman" w:eastAsia="Microsoft YaHei UI" w:hAnsi="Times New Roman" w:cs="Times New Roman"/>
          <w:b/>
          <w:bCs/>
          <w:sz w:val="40"/>
          <w:szCs w:val="40"/>
        </w:rPr>
        <w:t xml:space="preserve">LUN-VEN: 09:00-13:00 </w:t>
      </w:r>
    </w:p>
    <w:p w14:paraId="50AE5D3A" w14:textId="77777777" w:rsid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 w:rsidRPr="00F053CB">
        <w:rPr>
          <w:rFonts w:ascii="Times New Roman" w:eastAsia="Microsoft YaHei UI" w:hAnsi="Times New Roman" w:cs="Times New Roman"/>
          <w:b/>
          <w:bCs/>
          <w:sz w:val="40"/>
          <w:szCs w:val="40"/>
        </w:rPr>
        <w:t xml:space="preserve">MARTEDI’ e GIOVEDI’ 16:00-18:30 </w:t>
      </w:r>
    </w:p>
    <w:p w14:paraId="1DDD0DD1" w14:textId="5AB310EB" w:rsidR="00F053CB" w:rsidRP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sz w:val="40"/>
          <w:szCs w:val="40"/>
        </w:rPr>
      </w:pPr>
      <w:r w:rsidRPr="00F053CB">
        <w:rPr>
          <w:rFonts w:ascii="Times New Roman" w:eastAsia="Microsoft YaHei UI" w:hAnsi="Times New Roman" w:cs="Times New Roman"/>
          <w:sz w:val="40"/>
          <w:szCs w:val="40"/>
        </w:rPr>
        <w:t>LE NORMALI ATTIVITA’ RIPRENDERANNO GIORNO 0</w:t>
      </w:r>
      <w:r>
        <w:rPr>
          <w:rFonts w:ascii="Times New Roman" w:eastAsia="Microsoft YaHei UI" w:hAnsi="Times New Roman" w:cs="Times New Roman"/>
          <w:sz w:val="40"/>
          <w:szCs w:val="40"/>
        </w:rPr>
        <w:t>1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>/09/202</w:t>
      </w:r>
      <w:r>
        <w:rPr>
          <w:rFonts w:ascii="Times New Roman" w:eastAsia="Microsoft YaHei UI" w:hAnsi="Times New Roman" w:cs="Times New Roman"/>
          <w:sz w:val="40"/>
          <w:szCs w:val="40"/>
        </w:rPr>
        <w:t>6</w:t>
      </w:r>
      <w:r w:rsidRPr="00F053CB">
        <w:rPr>
          <w:rFonts w:ascii="Times New Roman" w:eastAsia="Microsoft YaHei UI" w:hAnsi="Times New Roman" w:cs="Times New Roman"/>
          <w:sz w:val="40"/>
          <w:szCs w:val="40"/>
        </w:rPr>
        <w:t xml:space="preserve">. </w:t>
      </w:r>
    </w:p>
    <w:p w14:paraId="4E37D371" w14:textId="77777777" w:rsid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sz w:val="28"/>
          <w:szCs w:val="28"/>
        </w:rPr>
      </w:pPr>
    </w:p>
    <w:p w14:paraId="72CF82E2" w14:textId="0B2965EC" w:rsidR="00F053CB" w:rsidRPr="00F053CB" w:rsidRDefault="00F053CB" w:rsidP="00F053CB">
      <w:pPr>
        <w:pStyle w:val="Default"/>
        <w:spacing w:line="360" w:lineRule="auto"/>
        <w:jc w:val="both"/>
        <w:rPr>
          <w:rFonts w:ascii="Times New Roman" w:eastAsia="Microsoft YaHei UI" w:hAnsi="Times New Roman" w:cs="Times New Roman"/>
          <w:sz w:val="28"/>
          <w:szCs w:val="28"/>
        </w:rPr>
      </w:pPr>
      <w:r w:rsidRPr="00F053CB">
        <w:rPr>
          <w:rFonts w:ascii="Times New Roman" w:eastAsia="Microsoft YaHei UI" w:hAnsi="Times New Roman" w:cs="Times New Roman"/>
          <w:sz w:val="28"/>
          <w:szCs w:val="28"/>
        </w:rPr>
        <w:t>San Marco Argentano 03/06/2026</w:t>
      </w:r>
    </w:p>
    <w:p w14:paraId="77336EAA" w14:textId="77777777" w:rsidR="00F053CB" w:rsidRDefault="00F053CB" w:rsidP="00F053CB">
      <w:pPr>
        <w:pStyle w:val="Default"/>
        <w:spacing w:line="360" w:lineRule="auto"/>
        <w:jc w:val="right"/>
        <w:rPr>
          <w:rFonts w:ascii="Times New Roman" w:eastAsia="Microsoft YaHei UI" w:hAnsi="Times New Roman" w:cs="Times New Roman"/>
          <w:sz w:val="40"/>
          <w:szCs w:val="40"/>
        </w:rPr>
      </w:pPr>
    </w:p>
    <w:p w14:paraId="4C3B6D03" w14:textId="7778FA9E" w:rsidR="00F053CB" w:rsidRPr="00F053CB" w:rsidRDefault="00F053CB" w:rsidP="00F053CB">
      <w:pPr>
        <w:pStyle w:val="Default"/>
        <w:spacing w:line="360" w:lineRule="auto"/>
        <w:jc w:val="right"/>
        <w:rPr>
          <w:rFonts w:ascii="Times New Roman" w:eastAsia="Microsoft YaHei UI" w:hAnsi="Times New Roman" w:cs="Times New Roman"/>
          <w:sz w:val="28"/>
          <w:szCs w:val="28"/>
        </w:rPr>
      </w:pPr>
      <w:r w:rsidRPr="00F053CB">
        <w:rPr>
          <w:rFonts w:ascii="Times New Roman" w:eastAsia="Microsoft YaHei UI" w:hAnsi="Times New Roman" w:cs="Times New Roman"/>
          <w:sz w:val="28"/>
          <w:szCs w:val="28"/>
        </w:rPr>
        <w:t xml:space="preserve">Il Responsabile del Settore AA.GG. </w:t>
      </w:r>
    </w:p>
    <w:p w14:paraId="3F574977" w14:textId="467BDC9A" w:rsidR="00F053CB" w:rsidRPr="00F053CB" w:rsidRDefault="00F053CB" w:rsidP="00F053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53CB">
        <w:rPr>
          <w:rFonts w:ascii="Times New Roman" w:eastAsia="Microsoft YaHei UI" w:hAnsi="Times New Roman" w:cs="Times New Roman"/>
          <w:sz w:val="28"/>
          <w:szCs w:val="28"/>
        </w:rPr>
        <w:t xml:space="preserve">f.to </w:t>
      </w:r>
      <w:r w:rsidRPr="00F053CB">
        <w:rPr>
          <w:rFonts w:ascii="Times New Roman" w:eastAsia="Microsoft YaHei UI" w:hAnsi="Times New Roman" w:cs="Times New Roman"/>
          <w:sz w:val="28"/>
          <w:szCs w:val="28"/>
        </w:rPr>
        <w:t>Avv. Remo Ambrosio</w:t>
      </w:r>
    </w:p>
    <w:sectPr w:rsidR="00F053CB" w:rsidRPr="00F05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 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B"/>
    <w:rsid w:val="00F0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1978"/>
  <w15:chartTrackingRefBased/>
  <w15:docId w15:val="{28487B06-0712-4FBB-A056-CDF91C64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5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argentano</dc:creator>
  <cp:keywords/>
  <dc:description/>
  <cp:lastModifiedBy>comune argentano</cp:lastModifiedBy>
  <cp:revision>1</cp:revision>
  <dcterms:created xsi:type="dcterms:W3CDTF">2026-06-11T09:11:00Z</dcterms:created>
  <dcterms:modified xsi:type="dcterms:W3CDTF">2026-06-11T09:16:00Z</dcterms:modified>
</cp:coreProperties>
</file>